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bidi w:val="0"/>
        <w:spacing w:before="0" w:after="0"/>
        <w:ind w:hanging="0" w:start="0" w:end="0"/>
        <w:jc w:val="start"/>
        <w:rPr/>
      </w:pPr>
      <w:r>
        <w:rPr>
          <w:rStyle w:val="Strong"/>
          <w:rFonts w:ascii="inherit" w:hAnsi="inherit"/>
          <w:b/>
          <w:i w:val="false"/>
          <w:caps w:val="false"/>
          <w:smallCaps w:val="false"/>
          <w:color w:val="777777"/>
          <w:spacing w:val="0"/>
          <w:sz w:val="21"/>
        </w:rPr>
        <w:t>Obchodní podmínky</w:t>
      </w:r>
    </w:p>
    <w:p>
      <w:pPr>
        <w:pStyle w:val="BodyText"/>
        <w:widowControl/>
        <w:pBdr/>
        <w:bidi w:val="0"/>
        <w:spacing w:before="0" w:after="0"/>
        <w:ind w:hanging="0" w:start="0" w:end="0"/>
        <w:jc w:val="start"/>
        <w:rPr>
          <w:rStyle w:val="Strong"/>
          <w:rFonts w:ascii="inherit" w:hAnsi="inherit"/>
          <w:b/>
          <w:i w:val="false"/>
          <w:caps w:val="false"/>
          <w:smallCaps w:val="false"/>
          <w:color w:val="777777"/>
          <w:spacing w:val="0"/>
          <w:sz w:val="21"/>
        </w:rPr>
      </w:pPr>
      <w:r>
        <w:rPr/>
      </w:r>
    </w:p>
    <w:p>
      <w:pPr>
        <w:pStyle w:val="BodyText"/>
        <w:widowControl/>
        <w:pBdr/>
        <w:bidi w:val="0"/>
        <w:spacing w:before="0" w:after="0"/>
        <w:ind w:hanging="0" w:start="0" w:end="0"/>
        <w:jc w:val="start"/>
        <w:rPr/>
      </w:pPr>
      <w:r>
        <w:rPr>
          <w:rFonts w:ascii="Arial;sans-serif" w:hAnsi="Arial;sans-serif"/>
          <w:b w:val="false"/>
          <w:i w:val="false"/>
          <w:caps w:val="false"/>
          <w:smallCaps w:val="false"/>
          <w:color w:val="777777"/>
          <w:spacing w:val="0"/>
          <w:sz w:val="21"/>
        </w:rPr>
        <w:t>Tyto obchodní podmínky („OP“) vymezují práva a povinnosti smluvních stran vyplývající z objednávky </w:t>
      </w:r>
      <w:r>
        <w:rPr>
          <w:rStyle w:val="Strong"/>
          <w:rFonts w:ascii="inherit" w:hAnsi="inherit"/>
          <w:b/>
          <w:i w:val="false"/>
          <w:caps w:val="false"/>
          <w:smallCaps w:val="false"/>
          <w:color w:val="777777"/>
          <w:spacing w:val="0"/>
          <w:sz w:val="21"/>
        </w:rPr>
        <w:t>služby, včetně online verze </w:t>
      </w:r>
      <w:r>
        <w:rPr>
          <w:rFonts w:ascii="Arial;sans-serif" w:hAnsi="Arial;sans-serif"/>
          <w:b w:val="false"/>
          <w:i w:val="false"/>
          <w:caps w:val="false"/>
          <w:smallCaps w:val="false"/>
          <w:color w:val="777777"/>
          <w:spacing w:val="0"/>
          <w:sz w:val="21"/>
        </w:rPr>
        <w:t>(kurzu, semináře, individuální lekce), přes webové rozhraní www.</w:t>
      </w:r>
      <w:r>
        <w:rPr>
          <w:rFonts w:ascii="Arial;sans-serif" w:hAnsi="Arial;sans-serif"/>
          <w:b w:val="false"/>
          <w:i w:val="false"/>
          <w:caps w:val="false"/>
          <w:smallCaps w:val="false"/>
          <w:color w:val="777777"/>
          <w:spacing w:val="0"/>
          <w:sz w:val="21"/>
        </w:rPr>
        <w:t>Jasofitfun</w:t>
      </w:r>
      <w:r>
        <w:rPr>
          <w:rFonts w:ascii="Arial;sans-serif" w:hAnsi="Arial;sans-serif"/>
          <w:b w:val="false"/>
          <w:i w:val="false"/>
          <w:caps w:val="false"/>
          <w:smallCaps w:val="false"/>
          <w:color w:val="777777"/>
          <w:spacing w:val="0"/>
          <w:sz w:val="21"/>
        </w:rPr>
        <w:t>.cz uzavřené mezi </w:t>
      </w:r>
      <w:r>
        <w:rPr>
          <w:rStyle w:val="Emphasis"/>
          <w:rFonts w:ascii="inherit" w:hAnsi="inherit"/>
          <w:b w:val="false"/>
          <w:i/>
          <w:caps w:val="false"/>
          <w:smallCaps w:val="false"/>
          <w:color w:val="777777"/>
          <w:spacing w:val="0"/>
          <w:sz w:val="21"/>
        </w:rPr>
        <w:t>zákazníkem </w:t>
      </w:r>
      <w:r>
        <w:rPr>
          <w:rFonts w:ascii="Arial;sans-serif" w:hAnsi="Arial;sans-serif"/>
          <w:b w:val="false"/>
          <w:i w:val="false"/>
          <w:caps w:val="false"/>
          <w:smallCaps w:val="false"/>
          <w:color w:val="777777"/>
          <w:spacing w:val="0"/>
          <w:sz w:val="21"/>
        </w:rPr>
        <w:t xml:space="preserve">= osoba starší 18ti let a prodávajícím </w:t>
      </w:r>
      <w:r>
        <w:rPr>
          <w:rFonts w:ascii="Arial;sans-serif" w:hAnsi="Arial;sans-serif"/>
          <w:b w:val="false"/>
          <w:i w:val="false"/>
          <w:caps w:val="false"/>
          <w:smallCaps w:val="false"/>
          <w:color w:val="777777"/>
          <w:spacing w:val="0"/>
          <w:sz w:val="21"/>
        </w:rPr>
        <w:t xml:space="preserve">Janou Součkovou, Kounice 343, Kounice 289 15 </w:t>
      </w:r>
      <w:r>
        <w:rPr>
          <w:rFonts w:ascii="Arial;sans-serif" w:hAnsi="Arial;sans-serif"/>
          <w:b w:val="false"/>
          <w:i w:val="false"/>
          <w:caps w:val="false"/>
          <w:smallCaps w:val="false"/>
          <w:color w:val="777777"/>
          <w:spacing w:val="0"/>
          <w:sz w:val="21"/>
        </w:rPr>
        <w:t xml:space="preserve"> IČO:              </w:t>
      </w:r>
      <w:r>
        <w:rPr>
          <w:rStyle w:val="Strong"/>
          <w:rFonts w:ascii="inherit" w:hAnsi="inherit"/>
          <w:b/>
          <w:i w:val="false"/>
          <w:caps w:val="false"/>
          <w:smallCaps w:val="false"/>
          <w:color w:val="777777"/>
          <w:spacing w:val="0"/>
          <w:sz w:val="21"/>
        </w:rPr>
        <w:t>(</w:t>
      </w:r>
      <w:r>
        <w:rPr>
          <w:rFonts w:ascii="Arial;sans-serif" w:hAnsi="Arial;sans-serif"/>
          <w:b w:val="false"/>
          <w:i w:val="false"/>
          <w:caps w:val="false"/>
          <w:smallCaps w:val="false"/>
          <w:color w:val="777777"/>
          <w:spacing w:val="0"/>
          <w:sz w:val="21"/>
        </w:rPr>
        <w:t>dále také jen </w:t>
      </w:r>
      <w:r>
        <w:rPr>
          <w:rStyle w:val="Emphasis"/>
          <w:rFonts w:ascii="inherit" w:hAnsi="inherit"/>
          <w:b w:val="false"/>
          <w:i/>
          <w:caps w:val="false"/>
          <w:smallCaps w:val="false"/>
          <w:color w:val="777777"/>
          <w:spacing w:val="0"/>
          <w:sz w:val="21"/>
        </w:rPr>
        <w:t>prodávající</w:t>
      </w:r>
      <w:r>
        <w:rPr>
          <w:rFonts w:ascii="Arial;sans-serif" w:hAnsi="Arial;sans-serif"/>
          <w:b w:val="false"/>
          <w:i w:val="false"/>
          <w:caps w:val="false"/>
          <w:smallCaps w:val="false"/>
          <w:color w:val="777777"/>
          <w:spacing w:val="0"/>
          <w:sz w:val="21"/>
        </w:rPr>
        <w:t>).</w:t>
      </w:r>
    </w:p>
    <w:p>
      <w:pPr>
        <w:pStyle w:val="BodyText"/>
        <w:widowControl/>
        <w:pBdr/>
        <w:bidi w:val="0"/>
        <w:spacing w:before="0" w:after="0"/>
        <w:ind w:hanging="0" w:start="0" w:end="0"/>
        <w:jc w:val="start"/>
        <w:rPr>
          <w:rFonts w:ascii="Arial;sans-serif" w:hAnsi="Arial;sans-serif"/>
          <w:b w:val="false"/>
          <w:i w:val="false"/>
          <w:caps w:val="false"/>
          <w:smallCaps w:val="false"/>
          <w:color w:val="777777"/>
          <w:spacing w:val="0"/>
          <w:sz w:val="21"/>
        </w:rPr>
      </w:pPr>
      <w:r>
        <w:rPr>
          <w:rFonts w:ascii="Arial;sans-serif" w:hAnsi="Arial;sans-serif"/>
          <w:b w:val="false"/>
          <w:i w:val="false"/>
          <w:caps w:val="false"/>
          <w:smallCaps w:val="false"/>
          <w:color w:val="777777"/>
          <w:spacing w:val="0"/>
          <w:sz w:val="21"/>
        </w:rPr>
      </w:r>
    </w:p>
    <w:p>
      <w:pPr>
        <w:pStyle w:val="BodyText"/>
        <w:widowControl/>
        <w:pBdr/>
        <w:bidi w:val="0"/>
        <w:spacing w:before="0" w:after="0"/>
        <w:ind w:hanging="0" w:start="0" w:end="0"/>
        <w:jc w:val="start"/>
        <w:rPr/>
      </w:pPr>
      <w:r>
        <w:rPr>
          <w:rFonts w:ascii="Arial;sans-serif" w:hAnsi="Arial;sans-serif"/>
          <w:b w:val="false"/>
          <w:i w:val="false"/>
          <w:caps w:val="false"/>
          <w:smallCaps w:val="false"/>
          <w:color w:val="777777"/>
          <w:spacing w:val="0"/>
          <w:sz w:val="21"/>
        </w:rPr>
        <w:t>Podmínky blíže vymezují a upřesňují práva a povinnosti prodávajícího a kupujícího. Veškeré smluvní vztahy jsou uzavřeny v souladu s právním řádem České republiky. Tyto obchodní podmínky upravují v souladu s ustanovením § 1751 odst. 1 zákona č. 89/2012 Sb., občanský zákoník (dále jen „občanský zákoník“) vzájemná práva a povinnosti smluvních stran vzniklé v souvislosti nebo na základě kupní smlouvy (dále jen „kupní smlouva“) uzavírané mezi prodávajícím a jinou fyzickou osobou (dále jen „kupující“) prostřednictvím internetov</w:t>
      </w:r>
      <w:r>
        <w:rPr>
          <w:rFonts w:ascii="Arial;sans-serif" w:hAnsi="Arial;sans-serif"/>
          <w:b w:val="false"/>
          <w:i w:val="false"/>
          <w:caps w:val="false"/>
          <w:smallCaps w:val="false"/>
          <w:color w:val="777777"/>
          <w:spacing w:val="0"/>
          <w:sz w:val="21"/>
        </w:rPr>
        <w:t>ých stránek</w:t>
      </w:r>
      <w:r>
        <w:rPr>
          <w:rFonts w:ascii="Arial;sans-serif" w:hAnsi="Arial;sans-serif"/>
          <w:b w:val="false"/>
          <w:i w:val="false"/>
          <w:caps w:val="false"/>
          <w:smallCaps w:val="false"/>
          <w:color w:val="777777"/>
          <w:spacing w:val="0"/>
          <w:sz w:val="21"/>
        </w:rPr>
        <w:t xml:space="preserve"> prodávajícího </w:t>
      </w:r>
      <w:r>
        <w:rPr>
          <w:rFonts w:ascii="Arial;sans-serif" w:hAnsi="Arial;sans-serif"/>
          <w:b w:val="false"/>
          <w:i w:val="false"/>
          <w:caps w:val="false"/>
          <w:smallCaps w:val="false"/>
          <w:color w:val="777777"/>
          <w:spacing w:val="0"/>
          <w:sz w:val="21"/>
        </w:rPr>
        <w:t>na adrese www.Jasofitfun</w:t>
      </w:r>
      <w:r>
        <w:rPr>
          <w:rFonts w:ascii="Arial;sans-serif" w:hAnsi="Arial;sans-serif"/>
          <w:b w:val="false"/>
          <w:i w:val="false"/>
          <w:caps w:val="false"/>
          <w:smallCaps w:val="false"/>
          <w:color w:val="777777"/>
          <w:spacing w:val="0"/>
          <w:sz w:val="21"/>
        </w:rPr>
        <w:t>.</w:t>
      </w:r>
      <w:r>
        <w:rPr>
          <w:rFonts w:ascii="Arial;sans-serif" w:hAnsi="Arial;sans-serif"/>
          <w:b w:val="false"/>
          <w:i w:val="false"/>
          <w:caps w:val="false"/>
          <w:smallCaps w:val="false"/>
          <w:color w:val="777777"/>
          <w:spacing w:val="0"/>
          <w:sz w:val="21"/>
        </w:rPr>
        <w:t>cz</w:t>
      </w:r>
      <w:r>
        <w:rPr>
          <w:rFonts w:ascii="Arial;sans-serif" w:hAnsi="Arial;sans-serif"/>
          <w:b w:val="false"/>
          <w:i w:val="false"/>
          <w:caps w:val="false"/>
          <w:smallCaps w:val="false"/>
          <w:color w:val="777777"/>
          <w:spacing w:val="0"/>
          <w:sz w:val="21"/>
        </w:rPr>
        <w:t xml:space="preserve"> </w:t>
      </w:r>
    </w:p>
    <w:p>
      <w:pPr>
        <w:pStyle w:val="BodyText"/>
        <w:widowControl/>
        <w:pBdr/>
        <w:bidi w:val="0"/>
        <w:spacing w:before="0" w:after="0"/>
        <w:ind w:hanging="0" w:start="0" w:end="0"/>
        <w:jc w:val="start"/>
        <w:rPr>
          <w:rFonts w:ascii="Arial;sans-serif" w:hAnsi="Arial;sans-serif"/>
          <w:b w:val="false"/>
          <w:i w:val="false"/>
          <w:caps w:val="false"/>
          <w:smallCaps w:val="false"/>
          <w:color w:val="777777"/>
          <w:spacing w:val="0"/>
          <w:sz w:val="21"/>
        </w:rPr>
      </w:pPr>
      <w:r>
        <w:rPr>
          <w:rFonts w:ascii="Arial;sans-serif" w:hAnsi="Arial;sans-serif"/>
          <w:b w:val="false"/>
          <w:i w:val="false"/>
          <w:caps w:val="false"/>
          <w:smallCaps w:val="false"/>
          <w:color w:val="777777"/>
          <w:spacing w:val="0"/>
          <w:sz w:val="21"/>
        </w:rPr>
      </w:r>
    </w:p>
    <w:p>
      <w:pPr>
        <w:pStyle w:val="BodyText"/>
        <w:widowControl/>
        <w:pBdr/>
        <w:bidi w:val="0"/>
        <w:spacing w:before="0" w:after="0"/>
        <w:ind w:hanging="0" w:start="0" w:end="0"/>
        <w:jc w:val="start"/>
        <w:rPr/>
      </w:pPr>
      <w:r>
        <w:rPr>
          <w:rStyle w:val="Strong"/>
          <w:rFonts w:ascii="inherit" w:hAnsi="inherit"/>
          <w:b/>
          <w:i w:val="false"/>
          <w:caps w:val="false"/>
          <w:smallCaps w:val="false"/>
          <w:color w:val="777777"/>
          <w:spacing w:val="0"/>
          <w:sz w:val="21"/>
        </w:rPr>
        <w:t>Objednávka</w:t>
      </w:r>
      <w:r>
        <w:rPr>
          <w:rFonts w:ascii="Arial;sans-serif" w:hAnsi="Arial;sans-serif"/>
          <w:b w:val="false"/>
          <w:i w:val="false"/>
          <w:caps w:val="false"/>
          <w:smallCaps w:val="false"/>
          <w:color w:val="777777"/>
          <w:spacing w:val="0"/>
          <w:sz w:val="21"/>
        </w:rPr>
        <w:br/>
        <w:t xml:space="preserve">Kupující prohlašuje, že se seznámil se všemi informacemi týkajícími se objednávky. Kupující objednává předmět koupě vyplněním elektronického formuláře přihlášky prostřednictvím výše zmíněných webových stránek. Kupující je povinen objednávku před jejím odesláním zkontrolovat a případně opravit. Odeslaná objednávka je právně závazná a kupujícímu a prodávajícímu vznikají vzájemná práva a povinnosti, tj. prodávající se zavazuje poskytnout kupujícímu </w:t>
      </w:r>
      <w:r>
        <w:rPr>
          <w:rFonts w:ascii="Arial;sans-serif" w:hAnsi="Arial;sans-serif"/>
          <w:b w:val="false"/>
          <w:i w:val="false"/>
          <w:caps w:val="false"/>
          <w:smallCaps w:val="false"/>
          <w:color w:val="777777"/>
          <w:spacing w:val="0"/>
          <w:sz w:val="21"/>
        </w:rPr>
        <w:t>službu</w:t>
      </w:r>
      <w:r>
        <w:rPr>
          <w:rFonts w:ascii="Arial;sans-serif" w:hAnsi="Arial;sans-serif"/>
          <w:b w:val="false"/>
          <w:i w:val="false"/>
          <w:caps w:val="false"/>
          <w:smallCaps w:val="false"/>
          <w:color w:val="777777"/>
          <w:spacing w:val="0"/>
          <w:sz w:val="21"/>
        </w:rPr>
        <w:t xml:space="preserve"> a kupující se zavazuje uhradit kupní cenu. Kupující odesláním vyplněného formuláře přihlášky stvrzuje, že se seznámil s obchodními podmínkami pro nákup na webové stránce </w:t>
      </w:r>
      <w:hyperlink r:id="rId2">
        <w:r>
          <w:rPr>
            <w:rStyle w:val="Hyperlink"/>
            <w:rFonts w:ascii="inherit" w:hAnsi="inherit"/>
            <w:b w:val="false"/>
            <w:i w:val="false"/>
            <w:caps w:val="false"/>
            <w:smallCaps w:val="false"/>
            <w:strike w:val="false"/>
            <w:dstrike w:val="false"/>
            <w:color w:val="ED564B"/>
            <w:spacing w:val="0"/>
            <w:sz w:val="21"/>
            <w:u w:val="none"/>
            <w:effect w:val="none"/>
          </w:rPr>
          <w:t>www.</w:t>
        </w:r>
        <w:r>
          <w:rPr>
            <w:rStyle w:val="Hyperlink"/>
            <w:rFonts w:ascii="inherit" w:hAnsi="inherit"/>
            <w:b w:val="false"/>
            <w:i w:val="false"/>
            <w:caps w:val="false"/>
            <w:smallCaps w:val="false"/>
            <w:strike w:val="false"/>
            <w:dstrike w:val="false"/>
            <w:color w:val="ED564B"/>
            <w:spacing w:val="0"/>
            <w:sz w:val="21"/>
            <w:u w:val="none"/>
            <w:effect w:val="none"/>
          </w:rPr>
          <w:t>Jasofitfun</w:t>
        </w:r>
        <w:r>
          <w:rPr>
            <w:rStyle w:val="Hyperlink"/>
            <w:rFonts w:ascii="inherit" w:hAnsi="inherit"/>
            <w:b w:val="false"/>
            <w:i w:val="false"/>
            <w:caps w:val="false"/>
            <w:smallCaps w:val="false"/>
            <w:strike w:val="false"/>
            <w:dstrike w:val="false"/>
            <w:color w:val="ED564B"/>
            <w:spacing w:val="0"/>
            <w:sz w:val="21"/>
            <w:u w:val="none"/>
            <w:effect w:val="none"/>
          </w:rPr>
          <w:t>.cz</w:t>
        </w:r>
      </w:hyperlink>
      <w:r>
        <w:rPr>
          <w:rFonts w:ascii="Arial;sans-serif" w:hAnsi="Arial;sans-serif"/>
          <w:b w:val="false"/>
          <w:i w:val="false"/>
          <w:caps w:val="false"/>
          <w:smallCaps w:val="false"/>
          <w:color w:val="777777"/>
          <w:spacing w:val="0"/>
          <w:sz w:val="21"/>
        </w:rPr>
        <w:t> a že s nimi souhlasí. Tyto obchodní podmínky jsou nedílnou součástí kupní smlouvy, která je uzavřena vyplněním a odesláním přihlášky. Zaplacení ceny je podmínkou účinnosti smlouvy. Cena je zásadně stanovena ve výši dle nabídky, bez souhlasu prodávajícího není možné dodatečně požadovat poskytnutí slevy.</w:t>
      </w:r>
    </w:p>
    <w:p>
      <w:pPr>
        <w:pStyle w:val="BodyText"/>
        <w:widowControl/>
        <w:pBdr/>
        <w:bidi w:val="0"/>
        <w:spacing w:before="0" w:after="0"/>
        <w:ind w:hanging="0" w:start="0" w:end="0"/>
        <w:jc w:val="start"/>
        <w:rPr>
          <w:rStyle w:val="Strong"/>
          <w:rFonts w:ascii="inherit" w:hAnsi="inherit"/>
          <w:b/>
          <w:i w:val="false"/>
          <w:caps w:val="false"/>
          <w:smallCaps w:val="false"/>
          <w:color w:val="777777"/>
          <w:spacing w:val="0"/>
          <w:sz w:val="21"/>
        </w:rPr>
      </w:pPr>
      <w:r>
        <w:rPr/>
      </w:r>
    </w:p>
    <w:p>
      <w:pPr>
        <w:pStyle w:val="BodyText"/>
        <w:widowControl/>
        <w:pBdr/>
        <w:bidi w:val="0"/>
        <w:spacing w:before="0" w:after="0"/>
        <w:ind w:hanging="0" w:start="0" w:end="0"/>
        <w:jc w:val="start"/>
        <w:rPr/>
      </w:pPr>
      <w:r>
        <w:rPr>
          <w:rStyle w:val="Strong"/>
          <w:rFonts w:ascii="inherit" w:hAnsi="inherit"/>
          <w:b/>
          <w:i w:val="false"/>
          <w:caps w:val="false"/>
          <w:smallCaps w:val="false"/>
          <w:color w:val="777777"/>
          <w:spacing w:val="0"/>
          <w:sz w:val="21"/>
        </w:rPr>
        <w:t>Kupní cena, daňový doklad</w:t>
      </w:r>
    </w:p>
    <w:p>
      <w:pPr>
        <w:pStyle w:val="BodyText"/>
        <w:widowControl/>
        <w:pBdr/>
        <w:bidi w:val="0"/>
        <w:spacing w:before="0" w:after="0"/>
        <w:ind w:hanging="0" w:start="0" w:end="0"/>
        <w:jc w:val="start"/>
        <w:rPr>
          <w:rFonts w:ascii="Arial;sans-serif" w:hAnsi="Arial;sans-serif"/>
          <w:b w:val="false"/>
          <w:i w:val="false"/>
          <w:caps w:val="false"/>
          <w:smallCaps w:val="false"/>
          <w:color w:val="777777"/>
          <w:spacing w:val="0"/>
          <w:sz w:val="21"/>
        </w:rPr>
      </w:pPr>
      <w:r>
        <w:rPr>
          <w:rFonts w:ascii="Arial;sans-serif" w:hAnsi="Arial;sans-serif"/>
          <w:b w:val="false"/>
          <w:i w:val="false"/>
          <w:caps w:val="false"/>
          <w:smallCaps w:val="false"/>
          <w:color w:val="777777"/>
          <w:spacing w:val="0"/>
          <w:sz w:val="21"/>
        </w:rPr>
        <w:t>Cena služby je uvedena v prodejním katalogu prodávajícího, čímž je myšlen web www.</w:t>
      </w:r>
      <w:r>
        <w:rPr>
          <w:rFonts w:ascii="Arial;sans-serif" w:hAnsi="Arial;sans-serif"/>
          <w:b w:val="false"/>
          <w:i w:val="false"/>
          <w:caps w:val="false"/>
          <w:smallCaps w:val="false"/>
          <w:color w:val="777777"/>
          <w:spacing w:val="0"/>
          <w:sz w:val="21"/>
        </w:rPr>
        <w:t>JASOfitfun</w:t>
      </w:r>
      <w:r>
        <w:rPr>
          <w:rFonts w:ascii="Arial;sans-serif" w:hAnsi="Arial;sans-serif"/>
          <w:b w:val="false"/>
          <w:i w:val="false"/>
          <w:caps w:val="false"/>
          <w:smallCaps w:val="false"/>
          <w:color w:val="777777"/>
          <w:spacing w:val="0"/>
          <w:sz w:val="21"/>
        </w:rPr>
        <w:t>.cz, je stanovena smluvně. Cenu zákazník hradí přímo pořadateli bankovním převodem. Podrobné informace o způsobu platby jsou uvedeny vždy emailem zaslaným kupujícímu. Prodávající není plátce DPH. Ohledně plateb prováděných na základě kupní smlouvy vystaví prodávající kupujícímu fakturu, která slouží jako doklad o zakoupení zboží.</w:t>
      </w:r>
    </w:p>
    <w:p>
      <w:pPr>
        <w:pStyle w:val="BodyText"/>
        <w:widowControl/>
        <w:pBdr/>
        <w:bidi w:val="0"/>
        <w:spacing w:before="0" w:after="0"/>
        <w:ind w:hanging="0" w:start="0" w:end="0"/>
        <w:jc w:val="start"/>
        <w:rPr>
          <w:rFonts w:ascii="Arial;sans-serif" w:hAnsi="Arial;sans-serif"/>
          <w:b w:val="false"/>
          <w:i w:val="false"/>
          <w:caps w:val="false"/>
          <w:smallCaps w:val="false"/>
          <w:color w:val="777777"/>
          <w:spacing w:val="0"/>
          <w:sz w:val="21"/>
        </w:rPr>
      </w:pPr>
      <w:r>
        <w:rPr>
          <w:rFonts w:ascii="Arial;sans-serif" w:hAnsi="Arial;sans-serif"/>
          <w:b w:val="false"/>
          <w:i w:val="false"/>
          <w:caps w:val="false"/>
          <w:smallCaps w:val="false"/>
          <w:color w:val="777777"/>
          <w:spacing w:val="0"/>
          <w:sz w:val="21"/>
        </w:rPr>
      </w:r>
    </w:p>
    <w:p>
      <w:pPr>
        <w:pStyle w:val="BodyText"/>
        <w:widowControl/>
        <w:pBdr/>
        <w:bidi w:val="0"/>
        <w:spacing w:before="0" w:after="0"/>
        <w:ind w:hanging="0" w:start="0" w:end="0"/>
        <w:jc w:val="start"/>
        <w:rPr/>
      </w:pPr>
      <w:r>
        <w:rPr>
          <w:rStyle w:val="Strong"/>
          <w:rFonts w:ascii="inherit" w:hAnsi="inherit"/>
          <w:b/>
          <w:i w:val="false"/>
          <w:caps w:val="false"/>
          <w:smallCaps w:val="false"/>
          <w:color w:val="777777"/>
          <w:spacing w:val="0"/>
          <w:sz w:val="21"/>
        </w:rPr>
        <w:t>Způsob a forma platby</w:t>
      </w:r>
      <w:r>
        <w:rPr>
          <w:rFonts w:ascii="Arial;sans-serif" w:hAnsi="Arial;sans-serif"/>
          <w:b w:val="false"/>
          <w:i w:val="false"/>
          <w:caps w:val="false"/>
          <w:smallCaps w:val="false"/>
          <w:color w:val="777777"/>
          <w:spacing w:val="0"/>
          <w:sz w:val="21"/>
        </w:rPr>
        <w:br/>
        <w:t>Způsob platby: Bankovním převodem na účet prodávajícího: </w:t>
      </w:r>
    </w:p>
    <w:p>
      <w:pPr>
        <w:pStyle w:val="BodyText"/>
        <w:widowControl/>
        <w:pBdr/>
        <w:bidi w:val="0"/>
        <w:spacing w:before="0" w:after="0"/>
        <w:ind w:hanging="0" w:start="0" w:end="0"/>
        <w:jc w:val="start"/>
        <w:rPr>
          <w:rFonts w:ascii="Arial;sans-serif" w:hAnsi="Arial;sans-serif"/>
          <w:b w:val="false"/>
          <w:i w:val="false"/>
          <w:caps w:val="false"/>
          <w:smallCaps w:val="false"/>
          <w:color w:val="777777"/>
          <w:spacing w:val="0"/>
          <w:sz w:val="21"/>
        </w:rPr>
      </w:pPr>
      <w:r>
        <w:rPr>
          <w:rFonts w:ascii="Arial;sans-serif" w:hAnsi="Arial;sans-serif"/>
          <w:b w:val="false"/>
          <w:i w:val="false"/>
          <w:caps w:val="false"/>
          <w:smallCaps w:val="false"/>
          <w:color w:val="777777"/>
          <w:spacing w:val="0"/>
          <w:sz w:val="21"/>
        </w:rPr>
        <w:t>Česká spořitelna, a.s., č.ú. </w:t>
      </w:r>
    </w:p>
    <w:p>
      <w:pPr>
        <w:pStyle w:val="BodyText"/>
        <w:widowControl/>
        <w:pBdr/>
        <w:bidi w:val="0"/>
        <w:spacing w:before="0" w:after="0"/>
        <w:ind w:hanging="0" w:start="0" w:end="0"/>
        <w:jc w:val="start"/>
        <w:rPr>
          <w:rFonts w:ascii="Arial;sans-serif" w:hAnsi="Arial;sans-serif"/>
          <w:b w:val="false"/>
          <w:i w:val="false"/>
          <w:caps w:val="false"/>
          <w:smallCaps w:val="false"/>
          <w:color w:val="777777"/>
          <w:spacing w:val="0"/>
          <w:sz w:val="21"/>
        </w:rPr>
      </w:pPr>
      <w:r>
        <w:rPr>
          <w:rFonts w:ascii="Arial;sans-serif" w:hAnsi="Arial;sans-serif"/>
          <w:b w:val="false"/>
          <w:i w:val="false"/>
          <w:caps w:val="false"/>
          <w:smallCaps w:val="false"/>
          <w:color w:val="777777"/>
          <w:spacing w:val="0"/>
          <w:sz w:val="21"/>
        </w:rPr>
        <w:t>Forma platby: Platba je možná pouze jednorázově.</w:t>
      </w:r>
    </w:p>
    <w:p>
      <w:pPr>
        <w:pStyle w:val="BodyText"/>
        <w:widowControl/>
        <w:pBdr/>
        <w:bidi w:val="0"/>
        <w:spacing w:before="0" w:after="0"/>
        <w:ind w:hanging="0" w:start="0" w:end="0"/>
        <w:jc w:val="start"/>
        <w:rPr>
          <w:rFonts w:ascii="Arial;sans-serif" w:hAnsi="Arial;sans-serif"/>
          <w:b w:val="false"/>
          <w:i w:val="false"/>
          <w:caps w:val="false"/>
          <w:smallCaps w:val="false"/>
          <w:color w:val="777777"/>
          <w:spacing w:val="0"/>
          <w:sz w:val="21"/>
        </w:rPr>
      </w:pPr>
      <w:r>
        <w:rPr>
          <w:rFonts w:ascii="Arial;sans-serif" w:hAnsi="Arial;sans-serif"/>
          <w:b w:val="false"/>
          <w:i w:val="false"/>
          <w:caps w:val="false"/>
          <w:smallCaps w:val="false"/>
          <w:color w:val="777777"/>
          <w:spacing w:val="0"/>
          <w:sz w:val="21"/>
        </w:rPr>
      </w:r>
    </w:p>
    <w:p>
      <w:pPr>
        <w:pStyle w:val="BodyText"/>
        <w:widowControl/>
        <w:pBdr/>
        <w:bidi w:val="0"/>
        <w:spacing w:before="0" w:after="0"/>
        <w:ind w:hanging="0" w:start="0" w:end="0"/>
        <w:jc w:val="start"/>
        <w:rPr/>
      </w:pPr>
      <w:r>
        <w:rPr>
          <w:rStyle w:val="Strong"/>
          <w:rFonts w:ascii="inherit" w:hAnsi="inherit"/>
          <w:b/>
          <w:i w:val="false"/>
          <w:caps w:val="false"/>
          <w:smallCaps w:val="false"/>
          <w:color w:val="777777"/>
          <w:spacing w:val="0"/>
          <w:sz w:val="21"/>
        </w:rPr>
        <w:t>Odstoupení od smlouvy</w:t>
      </w:r>
    </w:p>
    <w:p>
      <w:pPr>
        <w:pStyle w:val="BodyText"/>
        <w:widowControl/>
        <w:pBdr/>
        <w:bidi w:val="0"/>
        <w:spacing w:before="0" w:after="0"/>
        <w:ind w:hanging="0" w:start="0" w:end="0"/>
        <w:jc w:val="start"/>
        <w:rPr>
          <w:rFonts w:ascii="Arial;sans-serif" w:hAnsi="Arial;sans-serif"/>
          <w:b w:val="false"/>
          <w:i w:val="false"/>
          <w:caps w:val="false"/>
          <w:smallCaps w:val="false"/>
          <w:color w:val="777777"/>
          <w:spacing w:val="0"/>
          <w:sz w:val="21"/>
        </w:rPr>
      </w:pPr>
      <w:r>
        <w:rPr>
          <w:rFonts w:ascii="Arial;sans-serif" w:hAnsi="Arial;sans-serif"/>
          <w:b w:val="false"/>
          <w:i w:val="false"/>
          <w:caps w:val="false"/>
          <w:smallCaps w:val="false"/>
          <w:color w:val="777777"/>
          <w:spacing w:val="0"/>
          <w:sz w:val="21"/>
        </w:rPr>
        <w:t xml:space="preserve">Pakliže pro vás náš produkt nebude obsahově zajímavý, máte právo do 30 dnů odstoupit od smlouvy písemným vyjádřením doručeným na adresu prodejce nebo elektronicky na email </w:t>
      </w:r>
      <w:r>
        <w:rPr>
          <w:rFonts w:ascii="Arial;sans-serif" w:hAnsi="Arial;sans-serif"/>
          <w:b w:val="false"/>
          <w:i w:val="false"/>
          <w:caps w:val="false"/>
          <w:smallCaps w:val="false"/>
          <w:color w:val="777777"/>
          <w:spacing w:val="0"/>
          <w:sz w:val="21"/>
        </w:rPr>
        <w:t>Jana@Jasofitfun.cz</w:t>
      </w:r>
      <w:r>
        <w:rPr>
          <w:rFonts w:ascii="Arial;sans-serif" w:hAnsi="Arial;sans-serif"/>
          <w:b w:val="false"/>
          <w:i w:val="false"/>
          <w:caps w:val="false"/>
          <w:smallCaps w:val="false"/>
          <w:color w:val="777777"/>
          <w:spacing w:val="0"/>
          <w:sz w:val="21"/>
        </w:rPr>
        <w:t>. Následně Vám vystavíme dobropis a do 30 dnů zašleme peníze zpět na Váš účet.  </w:t>
      </w:r>
    </w:p>
    <w:p>
      <w:pPr>
        <w:pStyle w:val="BodyText"/>
        <w:widowControl/>
        <w:pBdr/>
        <w:bidi w:val="0"/>
        <w:spacing w:before="0" w:after="0"/>
        <w:ind w:hanging="0" w:start="0" w:end="0"/>
        <w:jc w:val="start"/>
        <w:rPr>
          <w:rStyle w:val="Strong"/>
          <w:rFonts w:ascii="inherit" w:hAnsi="inherit"/>
          <w:b/>
          <w:i w:val="false"/>
          <w:caps w:val="false"/>
          <w:smallCaps w:val="false"/>
          <w:color w:val="777777"/>
          <w:spacing w:val="0"/>
          <w:sz w:val="21"/>
        </w:rPr>
      </w:pPr>
      <w:r>
        <w:rPr/>
      </w:r>
    </w:p>
    <w:p>
      <w:pPr>
        <w:pStyle w:val="BodyText"/>
        <w:widowControl/>
        <w:pBdr/>
        <w:bidi w:val="0"/>
        <w:spacing w:before="0" w:after="0"/>
        <w:ind w:hanging="0" w:start="0" w:end="0"/>
        <w:jc w:val="start"/>
        <w:rPr/>
      </w:pPr>
      <w:r>
        <w:rPr>
          <w:rStyle w:val="Strong"/>
          <w:rFonts w:ascii="inherit" w:hAnsi="inherit"/>
          <w:b/>
          <w:i w:val="false"/>
          <w:caps w:val="false"/>
          <w:smallCaps w:val="false"/>
          <w:color w:val="777777"/>
          <w:spacing w:val="0"/>
          <w:sz w:val="21"/>
        </w:rPr>
        <w:t>Odpovědnost</w:t>
      </w:r>
      <w:r>
        <w:rPr>
          <w:rFonts w:ascii="Arial;sans-serif" w:hAnsi="Arial;sans-serif"/>
          <w:b w:val="false"/>
          <w:i w:val="false"/>
          <w:caps w:val="false"/>
          <w:smallCaps w:val="false"/>
          <w:color w:val="777777"/>
          <w:spacing w:val="0"/>
          <w:sz w:val="21"/>
        </w:rPr>
        <w:br/>
        <w:t xml:space="preserve">Uzavřením kupní smlouvy kupující přijímá, že jakékoliv použití informací z předmětu koupě a úspěchy či neúspěchy z toho plynoucí, jsou pouze v rukou kupujícího a autor za ně nenese žádnou odpovědnost. </w:t>
      </w:r>
    </w:p>
    <w:p>
      <w:pPr>
        <w:pStyle w:val="BodyText"/>
        <w:widowControl/>
        <w:pBdr/>
        <w:bidi w:val="0"/>
        <w:spacing w:before="0" w:after="0"/>
        <w:ind w:hanging="0" w:start="0" w:end="0"/>
        <w:jc w:val="start"/>
        <w:rPr>
          <w:rFonts w:ascii="Arial;sans-serif" w:hAnsi="Arial;sans-serif"/>
          <w:b w:val="false"/>
          <w:i w:val="false"/>
          <w:caps w:val="false"/>
          <w:smallCaps w:val="false"/>
          <w:color w:val="777777"/>
          <w:spacing w:val="0"/>
          <w:sz w:val="21"/>
        </w:rPr>
      </w:pPr>
      <w:r>
        <w:rPr>
          <w:rFonts w:ascii="Arial;sans-serif" w:hAnsi="Arial;sans-serif"/>
          <w:b w:val="false"/>
          <w:i w:val="false"/>
          <w:caps w:val="false"/>
          <w:smallCaps w:val="false"/>
          <w:color w:val="777777"/>
          <w:spacing w:val="0"/>
          <w:sz w:val="21"/>
        </w:rPr>
        <w:t>Odpovědnost za obsah webu: Webové stránky mohou být aktualizovány bez předchozího upozornění.</w:t>
      </w:r>
    </w:p>
    <w:p>
      <w:pPr>
        <w:pStyle w:val="BodyText"/>
        <w:widowControl/>
        <w:pBdr/>
        <w:bidi w:val="0"/>
        <w:spacing w:before="0" w:after="0"/>
        <w:ind w:hanging="0" w:start="0" w:end="0"/>
        <w:jc w:val="start"/>
        <w:rPr/>
      </w:pPr>
      <w:r>
        <w:rPr>
          <w:rStyle w:val="Strong"/>
          <w:rFonts w:ascii="inherit" w:hAnsi="inherit"/>
          <w:b/>
          <w:i w:val="false"/>
          <w:caps w:val="false"/>
          <w:smallCaps w:val="false"/>
          <w:color w:val="777777"/>
          <w:spacing w:val="0"/>
          <w:sz w:val="21"/>
        </w:rPr>
        <w:t>Ochrana údajů</w:t>
      </w:r>
      <w:r>
        <w:rPr>
          <w:rFonts w:ascii="Arial;sans-serif" w:hAnsi="Arial;sans-serif"/>
          <w:b w:val="false"/>
          <w:i w:val="false"/>
          <w:caps w:val="false"/>
          <w:smallCaps w:val="false"/>
          <w:color w:val="777777"/>
          <w:spacing w:val="0"/>
          <w:sz w:val="21"/>
        </w:rPr>
        <w:br/>
        <w:t>Prohlášení prodávajícího: Prodávající se zavazuje plně respektovat důvěrný charakter osobních a firemních dat kupujícího, která jsou zabezpečena proti neautorizovanému přístupu a chráněna proti zneužití. Údaje, které zadáváte v přihlášce, jsou nezbytné pro identifikaci kupujícího. Jsou použity k realizaci celého obchodu, včetně nezbytných účetních operací, vystavení daňových dokladů, identifikaci bezhotovostních plateb a pro komunikaci s kupujícím.</w:t>
      </w:r>
    </w:p>
    <w:p>
      <w:pPr>
        <w:pStyle w:val="BodyText"/>
        <w:widowControl/>
        <w:pBdr/>
        <w:bidi w:val="0"/>
        <w:spacing w:before="0" w:after="0"/>
        <w:ind w:hanging="0" w:start="0" w:end="0"/>
        <w:jc w:val="start"/>
        <w:rPr>
          <w:rFonts w:ascii="Arial;sans-serif" w:hAnsi="Arial;sans-serif"/>
          <w:b w:val="false"/>
          <w:i w:val="false"/>
          <w:caps w:val="false"/>
          <w:smallCaps w:val="false"/>
          <w:color w:val="777777"/>
          <w:spacing w:val="0"/>
          <w:sz w:val="21"/>
        </w:rPr>
      </w:pPr>
      <w:r>
        <w:rPr>
          <w:rFonts w:ascii="Arial;sans-serif" w:hAnsi="Arial;sans-serif"/>
          <w:b w:val="false"/>
          <w:i w:val="false"/>
          <w:caps w:val="false"/>
          <w:smallCaps w:val="false"/>
          <w:color w:val="777777"/>
          <w:spacing w:val="0"/>
          <w:sz w:val="21"/>
        </w:rPr>
        <w:t>Detailní osobní data i údaje o nákupech kupujícího jsou ukládány v databázi s přísným zabezpečením proti zneužití a nejsou poskytovány třetím stranám.</w:t>
      </w:r>
    </w:p>
    <w:p>
      <w:pPr>
        <w:pStyle w:val="BodyText"/>
        <w:widowControl/>
        <w:pBdr/>
        <w:bidi w:val="0"/>
        <w:spacing w:before="0" w:after="0"/>
        <w:ind w:hanging="0" w:start="0" w:end="0"/>
        <w:jc w:val="start"/>
        <w:rPr/>
      </w:pPr>
      <w:r>
        <w:rPr>
          <w:rStyle w:val="Strong"/>
          <w:rFonts w:ascii="inherit" w:hAnsi="inherit"/>
          <w:b/>
          <w:i w:val="false"/>
          <w:caps w:val="false"/>
          <w:smallCaps w:val="false"/>
          <w:color w:val="777777"/>
          <w:spacing w:val="0"/>
          <w:sz w:val="21"/>
        </w:rPr>
        <w:t>Závěrečná ustanovení</w:t>
      </w:r>
      <w:r>
        <w:rPr>
          <w:rFonts w:ascii="Arial;sans-serif" w:hAnsi="Arial;sans-serif"/>
          <w:b w:val="false"/>
          <w:i w:val="false"/>
          <w:caps w:val="false"/>
          <w:smallCaps w:val="false"/>
          <w:color w:val="777777"/>
          <w:spacing w:val="0"/>
          <w:sz w:val="21"/>
        </w:rPr>
        <w:br/>
        <w:t>Tyto obchodní podmínky nabývají účinnosti dne 1.</w:t>
      </w:r>
      <w:r>
        <w:rPr>
          <w:rFonts w:ascii="Arial;sans-serif" w:hAnsi="Arial;sans-serif"/>
          <w:b w:val="false"/>
          <w:i w:val="false"/>
          <w:caps w:val="false"/>
          <w:smallCaps w:val="false"/>
          <w:color w:val="777777"/>
          <w:spacing w:val="0"/>
          <w:sz w:val="21"/>
        </w:rPr>
        <w:t>9</w:t>
      </w:r>
      <w:r>
        <w:rPr>
          <w:rFonts w:ascii="Arial;sans-serif" w:hAnsi="Arial;sans-serif"/>
          <w:b w:val="false"/>
          <w:i w:val="false"/>
          <w:caps w:val="false"/>
          <w:smallCaps w:val="false"/>
          <w:color w:val="777777"/>
          <w:spacing w:val="0"/>
          <w:sz w:val="21"/>
        </w:rPr>
        <w:t>.2021</w:t>
      </w:r>
      <w:r>
        <w:rPr>
          <w:rFonts w:ascii="Arial;sans-serif" w:hAnsi="Arial;sans-serif"/>
          <w:b w:val="false"/>
          <w:i w:val="false"/>
          <w:caps w:val="false"/>
          <w:smallCaps w:val="false"/>
          <w:color w:val="777777"/>
          <w:spacing w:val="0"/>
          <w:sz w:val="21"/>
        </w:rPr>
        <w:t>5</w:t>
      </w:r>
      <w:r>
        <w:rPr>
          <w:rFonts w:ascii="Arial;sans-serif" w:hAnsi="Arial;sans-serif"/>
          <w:b w:val="false"/>
          <w:i w:val="false"/>
          <w:caps w:val="false"/>
          <w:smallCaps w:val="false"/>
          <w:color w:val="777777"/>
          <w:spacing w:val="0"/>
          <w:sz w:val="21"/>
        </w:rPr>
        <w:t xml:space="preserve"> Informace jsou sdělovány prostřednictvím webových stránek www.</w:t>
      </w:r>
      <w:r>
        <w:rPr>
          <w:rFonts w:ascii="Arial;sans-serif" w:hAnsi="Arial;sans-serif"/>
          <w:b w:val="false"/>
          <w:i w:val="false"/>
          <w:caps w:val="false"/>
          <w:smallCaps w:val="false"/>
          <w:color w:val="777777"/>
          <w:spacing w:val="0"/>
          <w:sz w:val="21"/>
        </w:rPr>
        <w:t>JASOfitfun</w:t>
      </w:r>
      <w:r>
        <w:rPr>
          <w:rFonts w:ascii="Arial;sans-serif" w:hAnsi="Arial;sans-serif"/>
          <w:b w:val="false"/>
          <w:i w:val="false"/>
          <w:caps w:val="false"/>
          <w:smallCaps w:val="false"/>
          <w:color w:val="777777"/>
          <w:spacing w:val="0"/>
          <w:sz w:val="21"/>
        </w:rPr>
        <w:t>.cz, popřípadě dalšími informačními kanály. Prodávající si vyhrazuje právo na změnu těchto obchodních podmínek.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inherit">
    <w:charset w:val="ee" w:characterSet="windows-1250"/>
    <w:family w:val="auto"/>
    <w:pitch w:val="default"/>
  </w:font>
  <w:font w:name="Arial">
    <w:altName w:val="sans-serif"/>
    <w:charset w:val="ee" w:characterSet="windows-125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s-CZ" w:eastAsia="zh-CN" w:bidi="hi-IN"/>
    </w:rPr>
  </w:style>
  <w:style w:type="character" w:styleId="Strong">
    <w:name w:val="Strong"/>
    <w:qFormat/>
    <w:rPr>
      <w:b/>
      <w:bCs/>
    </w:rPr>
  </w:style>
  <w:style w:type="character" w:styleId="Emphasis">
    <w:name w:val="Emphasis"/>
    <w:qFormat/>
    <w:rPr>
      <w:i/>
      <w:iCs/>
    </w:rPr>
  </w:style>
  <w:style w:type="character" w:styleId="Hyperlink">
    <w:name w:val="Hyperlink"/>
    <w:rPr>
      <w:color w:val="000080"/>
      <w:u w:val="single"/>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vicimprozdravi.cz/"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LibreOffice/25.2.4.3$Windows_X86_64 LibreOffice_project/33e196637044ead23f5c3226cde09b47731f7e27</Application>
  <AppVersion>15.0000</AppVersion>
  <Pages>2</Pages>
  <Words>532</Words>
  <Characters>3459</Characters>
  <CharactersWithSpaces>3996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2025-07-06T14:40:36Z</dcterms:created>
  <dc:creator/>
  <dc:description/>
  <dc:language>cs-CZ</dc:language>
  <cp:lastModifiedBy/>
  <dcterms:modified xsi:type="dcterms:W3CDTF">2025-07-06T14:56:59Z</dcterms:modified>
  <cp:revision>1</cp:revision>
  <dc:subject/>
  <dc:title/>
</cp:coreProperties>
</file>